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湖北省安全技术防范行业协会</w:t>
      </w:r>
    </w:p>
    <w:p w14:paraId="1CA3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第五届第四次理事会议审议（回执）表</w:t>
      </w:r>
    </w:p>
    <w:p w14:paraId="7EE879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企业名称（公章）：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</w:p>
    <w:p w14:paraId="1E0C9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关于召开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第五届第四次会员大会暨湖北省第八届安防行业嘉年华的</w:t>
      </w:r>
      <w:r>
        <w:rPr>
          <w:rFonts w:hint="eastAsia" w:ascii="黑体" w:hAnsi="黑体" w:eastAsia="黑体" w:cs="黑体"/>
          <w:sz w:val="30"/>
          <w:szCs w:val="30"/>
        </w:rPr>
        <w:t>提议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（详见附件1：会议资料4P）</w:t>
      </w:r>
    </w:p>
    <w:tbl>
      <w:tblPr>
        <w:tblStyle w:val="6"/>
        <w:tblW w:w="936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995"/>
        <w:gridCol w:w="3374"/>
      </w:tblGrid>
      <w:tr w14:paraId="4463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63" w:type="dxa"/>
            <w:gridSpan w:val="3"/>
          </w:tcPr>
          <w:p w14:paraId="501F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审议意见（相应栏打√）</w:t>
            </w:r>
          </w:p>
        </w:tc>
      </w:tr>
      <w:tr w14:paraId="04CC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94" w:type="dxa"/>
          </w:tcPr>
          <w:p w14:paraId="2FB8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</w:t>
            </w:r>
          </w:p>
        </w:tc>
        <w:tc>
          <w:tcPr>
            <w:tcW w:w="2995" w:type="dxa"/>
          </w:tcPr>
          <w:p w14:paraId="1025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</w:tc>
        <w:tc>
          <w:tcPr>
            <w:tcW w:w="3374" w:type="dxa"/>
          </w:tcPr>
          <w:p w14:paraId="62E0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弃权</w:t>
            </w:r>
          </w:p>
        </w:tc>
      </w:tr>
      <w:tr w14:paraId="0D8C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94" w:type="dxa"/>
          </w:tcPr>
          <w:p w14:paraId="171E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5" w:type="dxa"/>
          </w:tcPr>
          <w:p w14:paraId="4AB0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4" w:type="dxa"/>
          </w:tcPr>
          <w:p w14:paraId="738C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A5D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二、关于新增理事单位的提议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（详见附件1：会议资料5P）</w:t>
      </w:r>
    </w:p>
    <w:tbl>
      <w:tblPr>
        <w:tblStyle w:val="6"/>
        <w:tblW w:w="936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995"/>
        <w:gridCol w:w="3374"/>
      </w:tblGrid>
      <w:tr w14:paraId="0404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63" w:type="dxa"/>
            <w:gridSpan w:val="3"/>
          </w:tcPr>
          <w:p w14:paraId="17E75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审议意见（相应栏打√）</w:t>
            </w:r>
          </w:p>
        </w:tc>
      </w:tr>
      <w:tr w14:paraId="1421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94" w:type="dxa"/>
          </w:tcPr>
          <w:p w14:paraId="672E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</w:t>
            </w:r>
          </w:p>
        </w:tc>
        <w:tc>
          <w:tcPr>
            <w:tcW w:w="2995" w:type="dxa"/>
          </w:tcPr>
          <w:p w14:paraId="466C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</w:tc>
        <w:tc>
          <w:tcPr>
            <w:tcW w:w="3374" w:type="dxa"/>
          </w:tcPr>
          <w:p w14:paraId="6BE8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弃权</w:t>
            </w:r>
          </w:p>
        </w:tc>
      </w:tr>
      <w:tr w14:paraId="2002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94" w:type="dxa"/>
          </w:tcPr>
          <w:p w14:paraId="3750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5" w:type="dxa"/>
          </w:tcPr>
          <w:p w14:paraId="7115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4" w:type="dxa"/>
          </w:tcPr>
          <w:p w14:paraId="4BC7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4C2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三、关于新增常务理事单位的提议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（详见附件1：会议资料6P）</w:t>
      </w:r>
    </w:p>
    <w:tbl>
      <w:tblPr>
        <w:tblStyle w:val="6"/>
        <w:tblW w:w="936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995"/>
        <w:gridCol w:w="3374"/>
      </w:tblGrid>
      <w:tr w14:paraId="0C26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63" w:type="dxa"/>
            <w:gridSpan w:val="3"/>
          </w:tcPr>
          <w:p w14:paraId="3B4F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审议意见（相应栏打√）</w:t>
            </w:r>
          </w:p>
        </w:tc>
      </w:tr>
      <w:tr w14:paraId="383A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94" w:type="dxa"/>
          </w:tcPr>
          <w:p w14:paraId="1D740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</w:t>
            </w:r>
          </w:p>
        </w:tc>
        <w:tc>
          <w:tcPr>
            <w:tcW w:w="2995" w:type="dxa"/>
          </w:tcPr>
          <w:p w14:paraId="00B1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</w:tc>
        <w:tc>
          <w:tcPr>
            <w:tcW w:w="3374" w:type="dxa"/>
          </w:tcPr>
          <w:p w14:paraId="4F0D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弃权</w:t>
            </w:r>
          </w:p>
        </w:tc>
      </w:tr>
      <w:tr w14:paraId="72FB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94" w:type="dxa"/>
          </w:tcPr>
          <w:p w14:paraId="06AC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5" w:type="dxa"/>
          </w:tcPr>
          <w:p w14:paraId="435E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4" w:type="dxa"/>
          </w:tcPr>
          <w:p w14:paraId="3CF5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AA99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四、关于设立湖北省安全技术防范行业协会人才发展工作委员会的提议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（详见附件1：会议资料11P）</w:t>
      </w:r>
    </w:p>
    <w:tbl>
      <w:tblPr>
        <w:tblStyle w:val="6"/>
        <w:tblW w:w="940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2969"/>
        <w:gridCol w:w="3463"/>
      </w:tblGrid>
      <w:tr w14:paraId="153B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400" w:type="dxa"/>
            <w:gridSpan w:val="3"/>
          </w:tcPr>
          <w:p w14:paraId="1E20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审议意见（相应栏打√）</w:t>
            </w:r>
          </w:p>
        </w:tc>
      </w:tr>
      <w:tr w14:paraId="1F10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68" w:type="dxa"/>
          </w:tcPr>
          <w:p w14:paraId="3A15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</w:t>
            </w:r>
          </w:p>
        </w:tc>
        <w:tc>
          <w:tcPr>
            <w:tcW w:w="2969" w:type="dxa"/>
          </w:tcPr>
          <w:p w14:paraId="008A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不同意</w:t>
            </w:r>
          </w:p>
        </w:tc>
        <w:tc>
          <w:tcPr>
            <w:tcW w:w="3463" w:type="dxa"/>
          </w:tcPr>
          <w:p w14:paraId="7A28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弃权</w:t>
            </w:r>
          </w:p>
        </w:tc>
      </w:tr>
      <w:tr w14:paraId="4D06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68" w:type="dxa"/>
          </w:tcPr>
          <w:p w14:paraId="5AFD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9" w:type="dxa"/>
          </w:tcPr>
          <w:p w14:paraId="3AC9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 w14:paraId="27FD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B3FA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请各单位认真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填写《会议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审议（回执）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并盖章扫描或PDF文件，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2024年11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17:00时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"mailto:21243152@qq.com。"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21243152@qq.com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 w14:paraId="53271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会议联系人;李燕，13886711155</w:t>
      </w:r>
    </w:p>
    <w:sectPr>
      <w:footerReference r:id="rId3" w:type="default"/>
      <w:pgSz w:w="11906" w:h="16838"/>
      <w:pgMar w:top="2098" w:right="1531" w:bottom="1701" w:left="1531" w:header="1474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21D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6B8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6B8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F5910"/>
    <w:multiLevelType w:val="singleLevel"/>
    <w:tmpl w:val="597F5910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DM2NTcyYjE1OTIxNDU1MDk1MjQ0OTY3ZWNhYmQifQ=="/>
  </w:docVars>
  <w:rsids>
    <w:rsidRoot w:val="00000000"/>
    <w:rsid w:val="049A7BD3"/>
    <w:rsid w:val="1B094036"/>
    <w:rsid w:val="1D843EAA"/>
    <w:rsid w:val="1FDA008C"/>
    <w:rsid w:val="2CD94249"/>
    <w:rsid w:val="31DF452B"/>
    <w:rsid w:val="50100316"/>
    <w:rsid w:val="5A761142"/>
    <w:rsid w:val="6D20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349</Characters>
  <Lines>0</Lines>
  <Paragraphs>0</Paragraphs>
  <TotalTime>1</TotalTime>
  <ScaleCrop>false</ScaleCrop>
  <LinksUpToDate>false</LinksUpToDate>
  <CharactersWithSpaces>375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2023-11-24T10:03:00Z</dcterms:created>
  <dc:creator>li'yan</dc:creator>
  <cp:lastModifiedBy>8237477260</cp:lastModifiedBy>
  <dcterms:modified xsi:type="dcterms:W3CDTF">2024-11-22T02:54:17Z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050ACB25120343CC8CFF2073E6F84C56_13</vt:lpwstr>
  </property>
</Properties>
</file>